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AB3" w:rsidRPr="00890A85" w:rsidRDefault="002475A0" w:rsidP="00726A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,Bold"/>
          <w:b/>
          <w:bCs/>
          <w:color w:val="000000"/>
          <w:sz w:val="16"/>
          <w:szCs w:val="16"/>
        </w:rPr>
      </w:pPr>
      <w:r>
        <w:rPr>
          <w:rFonts w:ascii="Garamond" w:hAnsi="Garamond" w:cs="Calibri,Bold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1608666" cy="593631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EE_22169_Missisippi_Arts_and_Entertainment_Experience_Mark_Wordmark_Horizontal_Color_Fill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680" cy="61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AB3" w:rsidRPr="006D7629" w:rsidRDefault="00726AB3" w:rsidP="00017813">
      <w:pPr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  <w:sz w:val="20"/>
          <w:szCs w:val="20"/>
        </w:rPr>
      </w:pPr>
    </w:p>
    <w:p w:rsidR="00017813" w:rsidRPr="002D52A3" w:rsidRDefault="00017813" w:rsidP="002475A0">
      <w:pPr>
        <w:tabs>
          <w:tab w:val="right" w:pos="10080"/>
        </w:tabs>
        <w:autoSpaceDE w:val="0"/>
        <w:autoSpaceDN w:val="0"/>
        <w:adjustRightInd w:val="0"/>
        <w:spacing w:after="0" w:line="240" w:lineRule="auto"/>
        <w:rPr>
          <w:rFonts w:ascii="Garamond" w:hAnsi="Garamond" w:cs="Calibri,Bold"/>
          <w:b/>
          <w:bCs/>
          <w:color w:val="000000"/>
          <w:sz w:val="18"/>
          <w:szCs w:val="18"/>
        </w:rPr>
      </w:pPr>
      <w:r w:rsidRPr="006D7629">
        <w:rPr>
          <w:rFonts w:ascii="Garamond" w:hAnsi="Garamond" w:cs="Calibri,Bold"/>
          <w:b/>
          <w:bCs/>
          <w:color w:val="000000"/>
          <w:sz w:val="20"/>
          <w:szCs w:val="20"/>
        </w:rPr>
        <w:t xml:space="preserve">Contact: </w:t>
      </w:r>
      <w:r w:rsidRPr="006D7629">
        <w:rPr>
          <w:rFonts w:ascii="Garamond" w:hAnsi="Garamond" w:cs="Calibri"/>
          <w:color w:val="000000"/>
          <w:sz w:val="20"/>
          <w:szCs w:val="20"/>
        </w:rPr>
        <w:t>Paula Chance, Director of Marketing</w:t>
      </w:r>
      <w:r w:rsidRPr="002D52A3">
        <w:rPr>
          <w:rFonts w:ascii="Garamond" w:hAnsi="Garamond" w:cs="Calibri"/>
          <w:color w:val="000000"/>
          <w:sz w:val="18"/>
          <w:szCs w:val="18"/>
        </w:rPr>
        <w:tab/>
      </w:r>
      <w:r w:rsidR="002D52A3" w:rsidRPr="002D52A3">
        <w:rPr>
          <w:rFonts w:ascii="Garamond" w:hAnsi="Garamond" w:cs="Calibri,Bold"/>
          <w:b/>
          <w:bCs/>
          <w:color w:val="000000"/>
        </w:rPr>
        <w:t>FOR IMMEDIATE RELEASE</w:t>
      </w:r>
    </w:p>
    <w:p w:rsidR="00017813" w:rsidRPr="006D7629" w:rsidRDefault="00017813" w:rsidP="0001781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>Mississippi Arts + Entertainment Experience</w:t>
      </w:r>
    </w:p>
    <w:p w:rsidR="00017813" w:rsidRPr="006D7629" w:rsidRDefault="00017813" w:rsidP="0001781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>P.O. Box 148</w:t>
      </w:r>
    </w:p>
    <w:p w:rsidR="00017813" w:rsidRPr="006D7629" w:rsidRDefault="00017813" w:rsidP="0001781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>Meridian, MS 39302</w:t>
      </w:r>
    </w:p>
    <w:p w:rsidR="00017813" w:rsidRPr="006D7629" w:rsidRDefault="00017813" w:rsidP="0001781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00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>Phone: 601-581-1550</w:t>
      </w:r>
    </w:p>
    <w:p w:rsidR="00017813" w:rsidRPr="006D7629" w:rsidRDefault="00017813" w:rsidP="00017813">
      <w:pPr>
        <w:autoSpaceDE w:val="0"/>
        <w:autoSpaceDN w:val="0"/>
        <w:adjustRightInd w:val="0"/>
        <w:spacing w:after="0" w:line="240" w:lineRule="auto"/>
        <w:rPr>
          <w:rFonts w:ascii="Garamond" w:hAnsi="Garamond" w:cs="Calibri"/>
          <w:color w:val="0000FF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 xml:space="preserve">Email: </w:t>
      </w:r>
      <w:hyperlink r:id="rId5" w:history="1">
        <w:r w:rsidRPr="006D7629">
          <w:rPr>
            <w:rStyle w:val="Hyperlink"/>
            <w:rFonts w:ascii="Garamond" w:hAnsi="Garamond" w:cs="Calibri"/>
            <w:color w:val="auto"/>
            <w:sz w:val="20"/>
            <w:szCs w:val="20"/>
          </w:rPr>
          <w:t>paula@msarts.org</w:t>
        </w:r>
      </w:hyperlink>
    </w:p>
    <w:p w:rsidR="00017813" w:rsidRPr="006D7629" w:rsidRDefault="00017813" w:rsidP="00017813">
      <w:pPr>
        <w:pStyle w:val="NoSpacing"/>
        <w:rPr>
          <w:rFonts w:ascii="Garamond" w:hAnsi="Garamond" w:cs="Calibri"/>
          <w:sz w:val="20"/>
          <w:szCs w:val="20"/>
        </w:rPr>
      </w:pPr>
      <w:r w:rsidRPr="006D7629">
        <w:rPr>
          <w:rFonts w:ascii="Garamond" w:hAnsi="Garamond" w:cs="Calibri"/>
          <w:color w:val="000000"/>
          <w:sz w:val="20"/>
          <w:szCs w:val="20"/>
        </w:rPr>
        <w:t xml:space="preserve">Web: </w:t>
      </w:r>
      <w:hyperlink r:id="rId6" w:history="1">
        <w:r w:rsidRPr="006D7629">
          <w:rPr>
            <w:rStyle w:val="Hyperlink"/>
            <w:rFonts w:ascii="Garamond" w:hAnsi="Garamond" w:cs="Calibri"/>
            <w:color w:val="auto"/>
            <w:sz w:val="20"/>
            <w:szCs w:val="20"/>
          </w:rPr>
          <w:t>www.msarts.org</w:t>
        </w:r>
      </w:hyperlink>
    </w:p>
    <w:p w:rsidR="002D52A3" w:rsidRDefault="002D52A3" w:rsidP="00017813">
      <w:pPr>
        <w:pStyle w:val="NoSpacing"/>
        <w:rPr>
          <w:rFonts w:ascii="Garamond" w:hAnsi="Garamond" w:cs="Calibri"/>
          <w:sz w:val="18"/>
          <w:szCs w:val="18"/>
        </w:rPr>
      </w:pPr>
    </w:p>
    <w:p w:rsidR="006A754B" w:rsidRDefault="006A754B" w:rsidP="00017813">
      <w:pPr>
        <w:pStyle w:val="NoSpacing"/>
        <w:jc w:val="center"/>
        <w:rPr>
          <w:rFonts w:ascii="Garamond" w:hAnsi="Garamond" w:cs="Calibri"/>
        </w:rPr>
      </w:pPr>
    </w:p>
    <w:p w:rsidR="006D7629" w:rsidRDefault="006D7629" w:rsidP="006D7629">
      <w:pPr>
        <w:pStyle w:val="NoSpacing"/>
        <w:jc w:val="center"/>
        <w:rPr>
          <w:rFonts w:ascii="Garamond" w:hAnsi="Garamond" w:cs="Calibri"/>
        </w:rPr>
      </w:pPr>
    </w:p>
    <w:p w:rsidR="00017813" w:rsidRPr="002D52A3" w:rsidRDefault="0042711B" w:rsidP="006D7629">
      <w:pPr>
        <w:pStyle w:val="NoSpacing"/>
        <w:jc w:val="center"/>
        <w:rPr>
          <w:rFonts w:ascii="Garamond" w:hAnsi="Garamond" w:cs="Calibri"/>
        </w:rPr>
      </w:pPr>
      <w:r w:rsidRPr="002D52A3">
        <w:rPr>
          <w:rFonts w:ascii="Garamond" w:hAnsi="Garamond" w:cs="Calibri"/>
        </w:rPr>
        <w:t>THE FINE ARTS OF LEARNING</w:t>
      </w:r>
    </w:p>
    <w:p w:rsidR="00017813" w:rsidRPr="002D52A3" w:rsidRDefault="0042711B" w:rsidP="00017813">
      <w:pPr>
        <w:pStyle w:val="NoSpacing"/>
        <w:jc w:val="center"/>
        <w:rPr>
          <w:rFonts w:ascii="Garamond" w:hAnsi="Garamond" w:cs="Calibri"/>
        </w:rPr>
      </w:pPr>
      <w:r w:rsidRPr="002D52A3">
        <w:rPr>
          <w:rFonts w:ascii="Garamond" w:hAnsi="Garamond" w:cs="Calibri"/>
        </w:rPr>
        <w:t>The MAX to Offer Diverse Educational Programming for All Ages</w:t>
      </w:r>
    </w:p>
    <w:p w:rsidR="00017813" w:rsidRPr="002D52A3" w:rsidRDefault="00017813" w:rsidP="00017813">
      <w:pPr>
        <w:pStyle w:val="NoSpacing"/>
        <w:jc w:val="center"/>
        <w:rPr>
          <w:rFonts w:ascii="Garamond" w:hAnsi="Garamond" w:cs="Calibri"/>
        </w:rPr>
      </w:pPr>
    </w:p>
    <w:p w:rsidR="00017813" w:rsidRPr="002D52A3" w:rsidRDefault="00553288" w:rsidP="00017813">
      <w:pPr>
        <w:pStyle w:val="NoSpacing"/>
        <w:rPr>
          <w:rFonts w:ascii="Garamond" w:hAnsi="Garamond" w:cs="Calibri"/>
        </w:rPr>
      </w:pPr>
      <w:r w:rsidRPr="002D52A3">
        <w:rPr>
          <w:rFonts w:ascii="Garamond" w:hAnsi="Garamond" w:cs="Calibri"/>
        </w:rPr>
        <w:t xml:space="preserve">Education and the arts will </w:t>
      </w:r>
      <w:r w:rsidR="00F60F88" w:rsidRPr="002D52A3">
        <w:rPr>
          <w:rFonts w:ascii="Garamond" w:hAnsi="Garamond" w:cs="Calibri"/>
        </w:rPr>
        <w:t>unite</w:t>
      </w:r>
      <w:r w:rsidRPr="002D52A3">
        <w:rPr>
          <w:rFonts w:ascii="Garamond" w:hAnsi="Garamond" w:cs="Calibri"/>
        </w:rPr>
        <w:t xml:space="preserve"> when the Mississippi Arts + Entertainment Experience (The MAX) opens in downtown Meridian, Miss., </w:t>
      </w:r>
      <w:r w:rsidR="002475A0">
        <w:rPr>
          <w:rFonts w:ascii="Garamond" w:hAnsi="Garamond" w:cs="Calibri"/>
        </w:rPr>
        <w:t>on April 28</w:t>
      </w:r>
      <w:r w:rsidR="00D85117" w:rsidRPr="002D52A3">
        <w:rPr>
          <w:rFonts w:ascii="Garamond" w:hAnsi="Garamond" w:cs="Calibri"/>
        </w:rPr>
        <w:t>.</w:t>
      </w:r>
    </w:p>
    <w:p w:rsidR="001370EF" w:rsidRPr="002D52A3" w:rsidRDefault="001370EF" w:rsidP="00017813">
      <w:pPr>
        <w:pStyle w:val="NoSpacing"/>
        <w:rPr>
          <w:rFonts w:ascii="Garamond" w:hAnsi="Garamond" w:cs="Calibri"/>
        </w:rPr>
      </w:pPr>
    </w:p>
    <w:p w:rsidR="001370EF" w:rsidRPr="002D52A3" w:rsidRDefault="001370EF" w:rsidP="00017813">
      <w:pPr>
        <w:pStyle w:val="NoSpacing"/>
        <w:rPr>
          <w:rFonts w:ascii="Garamond" w:hAnsi="Garamond" w:cs="Calibri"/>
        </w:rPr>
      </w:pPr>
      <w:r w:rsidRPr="002D52A3">
        <w:rPr>
          <w:rFonts w:ascii="Garamond" w:hAnsi="Garamond" w:cs="Calibri"/>
        </w:rPr>
        <w:t xml:space="preserve">The MAX’s hands-on workshops and </w:t>
      </w:r>
      <w:r w:rsidR="0009106B">
        <w:rPr>
          <w:rFonts w:ascii="Garamond" w:hAnsi="Garamond" w:cs="Calibri"/>
        </w:rPr>
        <w:t xml:space="preserve">robust </w:t>
      </w:r>
      <w:r w:rsidRPr="002D52A3">
        <w:rPr>
          <w:rFonts w:ascii="Garamond" w:hAnsi="Garamond" w:cs="Calibri"/>
        </w:rPr>
        <w:t xml:space="preserve">educational </w:t>
      </w:r>
      <w:r w:rsidR="00766CB3">
        <w:rPr>
          <w:rFonts w:ascii="Garamond" w:hAnsi="Garamond" w:cs="Calibri"/>
        </w:rPr>
        <w:t>programming</w:t>
      </w:r>
      <w:r w:rsidRPr="002D52A3">
        <w:rPr>
          <w:rFonts w:ascii="Garamond" w:hAnsi="Garamond" w:cs="Calibri"/>
        </w:rPr>
        <w:t xml:space="preserve"> will </w:t>
      </w:r>
      <w:r w:rsidR="0009106B">
        <w:rPr>
          <w:rFonts w:ascii="Garamond" w:hAnsi="Garamond" w:cs="Calibri"/>
        </w:rPr>
        <w:t>encompass</w:t>
      </w:r>
      <w:r w:rsidRPr="002D52A3">
        <w:rPr>
          <w:rFonts w:ascii="Garamond" w:hAnsi="Garamond" w:cs="Calibri"/>
        </w:rPr>
        <w:t xml:space="preserve"> music, dance, drama, writing, visual arts</w:t>
      </w:r>
      <w:r w:rsidR="002475A0">
        <w:rPr>
          <w:rFonts w:ascii="Garamond" w:hAnsi="Garamond" w:cs="Calibri"/>
        </w:rPr>
        <w:t>,</w:t>
      </w:r>
      <w:r w:rsidRPr="002D52A3">
        <w:rPr>
          <w:rFonts w:ascii="Garamond" w:hAnsi="Garamond" w:cs="Calibri"/>
        </w:rPr>
        <w:t xml:space="preserve"> and more.</w:t>
      </w:r>
    </w:p>
    <w:p w:rsidR="00F60F88" w:rsidRPr="002D52A3" w:rsidRDefault="00F60F88" w:rsidP="00017813">
      <w:pPr>
        <w:pStyle w:val="NoSpacing"/>
        <w:rPr>
          <w:rFonts w:ascii="Garamond" w:hAnsi="Garamond" w:cs="Calibri"/>
        </w:rPr>
      </w:pPr>
    </w:p>
    <w:p w:rsidR="001370EF" w:rsidRPr="002D52A3" w:rsidRDefault="00B93C51" w:rsidP="00017813">
      <w:pPr>
        <w:pStyle w:val="NoSpacing"/>
        <w:rPr>
          <w:rFonts w:ascii="Garamond" w:hAnsi="Garamond" w:cs="Calibri"/>
        </w:rPr>
      </w:pPr>
      <w:r>
        <w:rPr>
          <w:rFonts w:ascii="Garamond" w:hAnsi="Garamond" w:cs="Calibri"/>
        </w:rPr>
        <w:t>“</w:t>
      </w:r>
      <w:r w:rsidRPr="00B93C51">
        <w:rPr>
          <w:rFonts w:ascii="Garamond" w:hAnsi="Garamond" w:cs="Calibri"/>
        </w:rPr>
        <w:t>We have used the arts to explore the human condition since the dawn of time</w:t>
      </w:r>
      <w:r>
        <w:rPr>
          <w:rFonts w:ascii="Garamond" w:hAnsi="Garamond" w:cs="Calibri"/>
        </w:rPr>
        <w:t xml:space="preserve">,” said </w:t>
      </w:r>
      <w:r w:rsidRPr="006E19E1">
        <w:rPr>
          <w:rFonts w:ascii="Garamond" w:hAnsi="Garamond" w:cs="Calibri"/>
        </w:rPr>
        <w:t>Tiffany McGehee</w:t>
      </w:r>
      <w:r>
        <w:rPr>
          <w:rFonts w:ascii="Garamond" w:hAnsi="Garamond" w:cs="Calibri"/>
        </w:rPr>
        <w:t>, MAX museum educator</w:t>
      </w:r>
      <w:r w:rsidRPr="006E19E1">
        <w:rPr>
          <w:rFonts w:ascii="Garamond" w:hAnsi="Garamond" w:cs="Calibri"/>
        </w:rPr>
        <w:t>.</w:t>
      </w:r>
      <w:r w:rsidRPr="00B93C51">
        <w:rPr>
          <w:rFonts w:ascii="Garamond" w:hAnsi="Garamond" w:cs="Calibri"/>
        </w:rPr>
        <w:t xml:space="preserve"> </w:t>
      </w:r>
      <w:r>
        <w:rPr>
          <w:rFonts w:ascii="Garamond" w:hAnsi="Garamond" w:cs="Calibri"/>
        </w:rPr>
        <w:t>“</w:t>
      </w:r>
      <w:r w:rsidRPr="00B93C51">
        <w:rPr>
          <w:rFonts w:ascii="Garamond" w:hAnsi="Garamond" w:cs="Calibri"/>
        </w:rPr>
        <w:t xml:space="preserve">Our educational programs only enhance the experience and offer current Mississippi artists the opportunity to grow while inviting the rest of the world </w:t>
      </w:r>
      <w:r>
        <w:rPr>
          <w:rFonts w:ascii="Garamond" w:hAnsi="Garamond" w:cs="Calibri"/>
        </w:rPr>
        <w:t>to witness and explore with us.”</w:t>
      </w:r>
    </w:p>
    <w:p w:rsidR="001370EF" w:rsidRPr="002D52A3" w:rsidRDefault="006D7629" w:rsidP="006D7629">
      <w:pPr>
        <w:pStyle w:val="NoSpacing"/>
        <w:tabs>
          <w:tab w:val="left" w:pos="2960"/>
        </w:tabs>
        <w:rPr>
          <w:rFonts w:ascii="Garamond" w:hAnsi="Garamond" w:cs="Calibri"/>
        </w:rPr>
      </w:pPr>
      <w:r>
        <w:rPr>
          <w:rFonts w:ascii="Garamond" w:hAnsi="Garamond" w:cs="Calibri"/>
        </w:rPr>
        <w:tab/>
      </w:r>
      <w:bookmarkStart w:id="0" w:name="_GoBack"/>
      <w:bookmarkEnd w:id="0"/>
    </w:p>
    <w:p w:rsidR="00CD1AC0" w:rsidRPr="002D52A3" w:rsidRDefault="00CD1AC0" w:rsidP="00017813">
      <w:pPr>
        <w:pStyle w:val="NoSpacing"/>
        <w:rPr>
          <w:rFonts w:ascii="Garamond" w:hAnsi="Garamond" w:cs="Calibri"/>
        </w:rPr>
      </w:pPr>
      <w:r w:rsidRPr="002D52A3">
        <w:rPr>
          <w:rFonts w:ascii="Garamond" w:hAnsi="Garamond" w:cs="Calibri"/>
        </w:rPr>
        <w:t xml:space="preserve">Mini Maestros is </w:t>
      </w:r>
      <w:r w:rsidR="00345FFC">
        <w:rPr>
          <w:rFonts w:ascii="Garamond" w:hAnsi="Garamond" w:cs="Calibri"/>
        </w:rPr>
        <w:t>a program for t</w:t>
      </w:r>
      <w:r w:rsidRPr="002D52A3">
        <w:rPr>
          <w:rFonts w:ascii="Garamond" w:hAnsi="Garamond" w:cs="Calibri"/>
        </w:rPr>
        <w:t>oddlers and their caregivers</w:t>
      </w:r>
      <w:r w:rsidR="0020511A">
        <w:rPr>
          <w:rFonts w:ascii="Garamond" w:hAnsi="Garamond" w:cs="Calibri"/>
        </w:rPr>
        <w:t xml:space="preserve"> </w:t>
      </w:r>
      <w:r w:rsidR="002475A0">
        <w:rPr>
          <w:rFonts w:ascii="Garamond" w:hAnsi="Garamond" w:cs="Calibri"/>
        </w:rPr>
        <w:t>of</w:t>
      </w:r>
      <w:r w:rsidRPr="002D52A3">
        <w:rPr>
          <w:rFonts w:ascii="Garamond" w:hAnsi="Garamond" w:cs="Calibri"/>
        </w:rPr>
        <w:t xml:space="preserve"> classes featuring stories, art</w:t>
      </w:r>
      <w:r w:rsidR="00890A85" w:rsidRPr="002D52A3">
        <w:rPr>
          <w:rFonts w:ascii="Garamond" w:hAnsi="Garamond" w:cs="Calibri"/>
        </w:rPr>
        <w:t>s and</w:t>
      </w:r>
      <w:r w:rsidRPr="002D52A3">
        <w:rPr>
          <w:rFonts w:ascii="Garamond" w:hAnsi="Garamond" w:cs="Calibri"/>
        </w:rPr>
        <w:t xml:space="preserve"> </w:t>
      </w:r>
      <w:r w:rsidR="00890A85" w:rsidRPr="002D52A3">
        <w:rPr>
          <w:rFonts w:ascii="Garamond" w:hAnsi="Garamond" w:cs="Calibri"/>
        </w:rPr>
        <w:t xml:space="preserve">crafts, </w:t>
      </w:r>
      <w:r w:rsidRPr="002D52A3">
        <w:rPr>
          <w:rFonts w:ascii="Garamond" w:hAnsi="Garamond" w:cs="Calibri"/>
        </w:rPr>
        <w:t>games</w:t>
      </w:r>
      <w:r w:rsidR="002475A0">
        <w:rPr>
          <w:rFonts w:ascii="Garamond" w:hAnsi="Garamond" w:cs="Calibri"/>
        </w:rPr>
        <w:t>,</w:t>
      </w:r>
      <w:r w:rsidRPr="002D52A3">
        <w:rPr>
          <w:rFonts w:ascii="Garamond" w:hAnsi="Garamond" w:cs="Calibri"/>
        </w:rPr>
        <w:t xml:space="preserve"> and music</w:t>
      </w:r>
      <w:r w:rsidR="00890A85" w:rsidRPr="002D52A3">
        <w:rPr>
          <w:rFonts w:ascii="Garamond" w:hAnsi="Garamond" w:cs="Calibri"/>
        </w:rPr>
        <w:t>.</w:t>
      </w:r>
    </w:p>
    <w:p w:rsidR="00890A85" w:rsidRPr="002D52A3" w:rsidRDefault="00890A85" w:rsidP="00017813">
      <w:pPr>
        <w:pStyle w:val="NoSpacing"/>
        <w:rPr>
          <w:rFonts w:ascii="Garamond" w:hAnsi="Garamond" w:cs="Calibri"/>
        </w:rPr>
      </w:pPr>
    </w:p>
    <w:p w:rsidR="00890A85" w:rsidRPr="002D52A3" w:rsidRDefault="006E19E1" w:rsidP="00017813">
      <w:pPr>
        <w:pStyle w:val="NoSpacing"/>
        <w:rPr>
          <w:rFonts w:ascii="Garamond" w:hAnsi="Garamond" w:cs="Calibri"/>
        </w:rPr>
      </w:pPr>
      <w:r>
        <w:rPr>
          <w:rFonts w:ascii="Garamond" w:hAnsi="Garamond" w:cs="Calibri"/>
        </w:rPr>
        <w:t>“E</w:t>
      </w:r>
      <w:r w:rsidRPr="006E19E1">
        <w:rPr>
          <w:rFonts w:ascii="Garamond" w:hAnsi="Garamond" w:cs="Calibri"/>
        </w:rPr>
        <w:t>xposure to the arts at the earliest stages of development nurture an individual’s motor skills, social-emotional learning, and cultural awareness</w:t>
      </w:r>
      <w:r>
        <w:rPr>
          <w:rFonts w:ascii="Garamond" w:hAnsi="Garamond" w:cs="Calibri"/>
        </w:rPr>
        <w:t xml:space="preserve">,” </w:t>
      </w:r>
      <w:r w:rsidR="00B93C51">
        <w:rPr>
          <w:rFonts w:ascii="Garamond" w:hAnsi="Garamond" w:cs="Calibri"/>
        </w:rPr>
        <w:t xml:space="preserve">said McGehee. </w:t>
      </w:r>
      <w:r>
        <w:rPr>
          <w:rFonts w:ascii="Garamond" w:hAnsi="Garamond" w:cs="Calibri"/>
        </w:rPr>
        <w:t>“</w:t>
      </w:r>
      <w:r w:rsidRPr="006E19E1">
        <w:rPr>
          <w:rFonts w:ascii="Garamond" w:hAnsi="Garamond" w:cs="Calibri"/>
        </w:rPr>
        <w:t>By offering a free, weekly enrichment program to Meridian’s youngest artists, we are helping to form creative members of our community.</w:t>
      </w:r>
      <w:r>
        <w:rPr>
          <w:rFonts w:ascii="Garamond" w:hAnsi="Garamond" w:cs="Calibri"/>
        </w:rPr>
        <w:t>”</w:t>
      </w:r>
    </w:p>
    <w:p w:rsidR="00890A85" w:rsidRPr="002D52A3" w:rsidRDefault="00890A85" w:rsidP="00017813">
      <w:pPr>
        <w:pStyle w:val="NoSpacing"/>
        <w:rPr>
          <w:rFonts w:ascii="Garamond" w:hAnsi="Garamond" w:cs="Calibri"/>
        </w:rPr>
      </w:pPr>
    </w:p>
    <w:p w:rsidR="001370EF" w:rsidRPr="002D52A3" w:rsidRDefault="007F105C" w:rsidP="00017813">
      <w:pPr>
        <w:pStyle w:val="NoSpacing"/>
        <w:rPr>
          <w:rFonts w:ascii="Garamond" w:hAnsi="Garamond" w:cs="Calibri"/>
        </w:rPr>
      </w:pPr>
      <w:r w:rsidRPr="002D52A3">
        <w:rPr>
          <w:rFonts w:ascii="Garamond" w:hAnsi="Garamond" w:cs="Calibri"/>
        </w:rPr>
        <w:t xml:space="preserve">For grade-school-aged children, </w:t>
      </w:r>
      <w:r w:rsidR="00D76B00" w:rsidRPr="002D52A3">
        <w:rPr>
          <w:rFonts w:ascii="Garamond" w:hAnsi="Garamond" w:cs="Calibri"/>
        </w:rPr>
        <w:t xml:space="preserve">the science- and art-integrated </w:t>
      </w:r>
      <w:r w:rsidRPr="002D52A3">
        <w:rPr>
          <w:rFonts w:ascii="Garamond" w:hAnsi="Garamond" w:cs="Calibri"/>
        </w:rPr>
        <w:t>MAX Lab</w:t>
      </w:r>
      <w:r w:rsidR="00D76B00" w:rsidRPr="002D52A3">
        <w:rPr>
          <w:rFonts w:ascii="Garamond" w:hAnsi="Garamond" w:cs="Calibri"/>
        </w:rPr>
        <w:t xml:space="preserve"> is </w:t>
      </w:r>
      <w:r w:rsidR="00DF173D" w:rsidRPr="002D52A3">
        <w:rPr>
          <w:rFonts w:ascii="Garamond" w:hAnsi="Garamond" w:cs="Calibri"/>
        </w:rPr>
        <w:t>scheduled to launch in fall 2018</w:t>
      </w:r>
      <w:r w:rsidR="00D76B00" w:rsidRPr="002D52A3">
        <w:rPr>
          <w:rFonts w:ascii="Garamond" w:hAnsi="Garamond" w:cs="Calibri"/>
        </w:rPr>
        <w:t xml:space="preserve">. MAX Lab </w:t>
      </w:r>
      <w:r w:rsidR="00DF173D" w:rsidRPr="002D52A3">
        <w:rPr>
          <w:rFonts w:ascii="Garamond" w:hAnsi="Garamond" w:cs="Calibri"/>
        </w:rPr>
        <w:t xml:space="preserve">will provide </w:t>
      </w:r>
      <w:r w:rsidR="00D76B00" w:rsidRPr="002D52A3">
        <w:rPr>
          <w:rFonts w:ascii="Garamond" w:hAnsi="Garamond" w:cs="Calibri"/>
        </w:rPr>
        <w:t xml:space="preserve">teachers with </w:t>
      </w:r>
      <w:r w:rsidR="00DF173D" w:rsidRPr="002D52A3">
        <w:rPr>
          <w:rFonts w:ascii="Garamond" w:hAnsi="Garamond" w:cs="Calibri"/>
        </w:rPr>
        <w:t>a Mississippi Career and College Readiness Standards curriculum guide</w:t>
      </w:r>
      <w:r w:rsidR="007F7070" w:rsidRPr="002D52A3">
        <w:rPr>
          <w:rFonts w:ascii="Garamond" w:hAnsi="Garamond" w:cs="Calibri"/>
        </w:rPr>
        <w:t xml:space="preserve">, based on one of the artists showcased in the museum, </w:t>
      </w:r>
      <w:r w:rsidR="00814482" w:rsidRPr="002D52A3">
        <w:rPr>
          <w:rFonts w:ascii="Garamond" w:hAnsi="Garamond" w:cs="Calibri"/>
        </w:rPr>
        <w:t>which</w:t>
      </w:r>
      <w:r w:rsidR="00DF173D" w:rsidRPr="002D52A3">
        <w:rPr>
          <w:rFonts w:ascii="Garamond" w:hAnsi="Garamond" w:cs="Calibri"/>
        </w:rPr>
        <w:t xml:space="preserve"> </w:t>
      </w:r>
      <w:r w:rsidR="00D76B00" w:rsidRPr="002D52A3">
        <w:rPr>
          <w:rFonts w:ascii="Garamond" w:hAnsi="Garamond" w:cs="Calibri"/>
        </w:rPr>
        <w:t xml:space="preserve">they </w:t>
      </w:r>
      <w:r w:rsidR="007F7070" w:rsidRPr="002D52A3">
        <w:rPr>
          <w:rFonts w:ascii="Garamond" w:hAnsi="Garamond" w:cs="Calibri"/>
        </w:rPr>
        <w:t xml:space="preserve">will study with their classes prior to a visit to The MAX. </w:t>
      </w:r>
      <w:r w:rsidR="00D76B00" w:rsidRPr="002D52A3">
        <w:rPr>
          <w:rFonts w:ascii="Garamond" w:hAnsi="Garamond" w:cs="Calibri"/>
        </w:rPr>
        <w:t>At the conclusion of classes’ tours, they will create a project in one of the museum’s art studios.</w:t>
      </w:r>
    </w:p>
    <w:p w:rsidR="00D76B00" w:rsidRPr="002D52A3" w:rsidRDefault="00D76B00" w:rsidP="00017813">
      <w:pPr>
        <w:pStyle w:val="NoSpacing"/>
        <w:rPr>
          <w:rFonts w:ascii="Garamond" w:hAnsi="Garamond" w:cs="Calibri"/>
        </w:rPr>
      </w:pPr>
    </w:p>
    <w:p w:rsidR="008110E7" w:rsidRPr="002D52A3" w:rsidRDefault="00814482" w:rsidP="00017813">
      <w:pPr>
        <w:pStyle w:val="NoSpacing"/>
        <w:rPr>
          <w:rFonts w:ascii="Garamond" w:hAnsi="Garamond" w:cs="Calibri"/>
        </w:rPr>
      </w:pPr>
      <w:proofErr w:type="gramStart"/>
      <w:r w:rsidRPr="002D52A3">
        <w:rPr>
          <w:rFonts w:ascii="Garamond" w:hAnsi="Garamond" w:cs="Calibri"/>
        </w:rPr>
        <w:t>Also</w:t>
      </w:r>
      <w:proofErr w:type="gramEnd"/>
      <w:r w:rsidRPr="002D52A3">
        <w:rPr>
          <w:rFonts w:ascii="Garamond" w:hAnsi="Garamond" w:cs="Calibri"/>
        </w:rPr>
        <w:t xml:space="preserve"> for students, from pre-K through eighth grade, Any Given Child is a multi-year arts collaboration between The MAX, MSU Riley Center, the Kennedy Center</w:t>
      </w:r>
      <w:r w:rsidR="002475A0">
        <w:rPr>
          <w:rFonts w:ascii="Garamond" w:hAnsi="Garamond" w:cs="Calibri"/>
        </w:rPr>
        <w:t xml:space="preserve"> of Performing Arts</w:t>
      </w:r>
      <w:r w:rsidRPr="002D52A3">
        <w:rPr>
          <w:rFonts w:ascii="Garamond" w:hAnsi="Garamond" w:cs="Calibri"/>
        </w:rPr>
        <w:t>, Meridian community members</w:t>
      </w:r>
      <w:r w:rsidR="002475A0">
        <w:rPr>
          <w:rFonts w:ascii="Garamond" w:hAnsi="Garamond" w:cs="Calibri"/>
        </w:rPr>
        <w:t>,</w:t>
      </w:r>
      <w:r w:rsidRPr="002D52A3">
        <w:rPr>
          <w:rFonts w:ascii="Garamond" w:hAnsi="Garamond" w:cs="Calibri"/>
        </w:rPr>
        <w:t xml:space="preserve"> and local educators. The </w:t>
      </w:r>
      <w:r w:rsidR="00D42A3C" w:rsidRPr="002D52A3">
        <w:rPr>
          <w:rFonts w:ascii="Garamond" w:hAnsi="Garamond" w:cs="Calibri"/>
        </w:rPr>
        <w:t>program provides</w:t>
      </w:r>
      <w:r w:rsidRPr="002D52A3">
        <w:rPr>
          <w:rFonts w:ascii="Garamond" w:hAnsi="Garamond" w:cs="Calibri"/>
        </w:rPr>
        <w:t xml:space="preserve"> support and resources for the Meridian Public School District, including free tour admission for </w:t>
      </w:r>
      <w:r w:rsidR="008110E7" w:rsidRPr="002D52A3">
        <w:rPr>
          <w:rFonts w:ascii="Garamond" w:hAnsi="Garamond" w:cs="Calibri"/>
        </w:rPr>
        <w:t xml:space="preserve">MPSD </w:t>
      </w:r>
      <w:r w:rsidRPr="002D52A3">
        <w:rPr>
          <w:rFonts w:ascii="Garamond" w:hAnsi="Garamond" w:cs="Calibri"/>
        </w:rPr>
        <w:t xml:space="preserve">schools and grants for arts-integrated studies in </w:t>
      </w:r>
      <w:r w:rsidR="00D42A3C" w:rsidRPr="002D52A3">
        <w:rPr>
          <w:rFonts w:ascii="Garamond" w:hAnsi="Garamond" w:cs="Calibri"/>
        </w:rPr>
        <w:t>the museum’s</w:t>
      </w:r>
      <w:r w:rsidRPr="002D52A3">
        <w:rPr>
          <w:rFonts w:ascii="Garamond" w:hAnsi="Garamond" w:cs="Calibri"/>
        </w:rPr>
        <w:t xml:space="preserve"> studios.</w:t>
      </w:r>
    </w:p>
    <w:p w:rsidR="008110E7" w:rsidRPr="002D52A3" w:rsidRDefault="008110E7" w:rsidP="00017813">
      <w:pPr>
        <w:pStyle w:val="NoSpacing"/>
        <w:rPr>
          <w:rFonts w:ascii="Garamond" w:hAnsi="Garamond" w:cs="Calibri"/>
        </w:rPr>
      </w:pPr>
    </w:p>
    <w:p w:rsidR="008110E7" w:rsidRDefault="008110E7" w:rsidP="00970C84">
      <w:pPr>
        <w:pStyle w:val="NoSpacing"/>
        <w:rPr>
          <w:rFonts w:ascii="Garamond" w:hAnsi="Garamond" w:cs="Calibri"/>
        </w:rPr>
      </w:pPr>
      <w:r w:rsidRPr="002D52A3">
        <w:rPr>
          <w:rFonts w:ascii="Garamond" w:hAnsi="Garamond" w:cs="Calibri"/>
        </w:rPr>
        <w:t xml:space="preserve">High-school juniors and seniors </w:t>
      </w:r>
      <w:r w:rsidR="00623593">
        <w:rPr>
          <w:rFonts w:ascii="Garamond" w:hAnsi="Garamond" w:cs="Calibri"/>
        </w:rPr>
        <w:t>recommended by their teachers</w:t>
      </w:r>
      <w:r w:rsidRPr="002D52A3">
        <w:rPr>
          <w:rFonts w:ascii="Garamond" w:hAnsi="Garamond" w:cs="Calibri"/>
        </w:rPr>
        <w:t xml:space="preserve"> may enroll in Picturing Success or Sounds of Success – two-week, intensive </w:t>
      </w:r>
      <w:r w:rsidR="0020511A">
        <w:rPr>
          <w:rFonts w:ascii="Garamond" w:hAnsi="Garamond" w:cs="Calibri"/>
        </w:rPr>
        <w:t>visual arts and music programs.</w:t>
      </w:r>
    </w:p>
    <w:p w:rsidR="00623593" w:rsidRDefault="00623593" w:rsidP="00970C84">
      <w:pPr>
        <w:pStyle w:val="NoSpacing"/>
        <w:rPr>
          <w:rFonts w:ascii="Garamond" w:hAnsi="Garamond" w:cs="Calibri"/>
        </w:rPr>
      </w:pPr>
    </w:p>
    <w:p w:rsidR="00623593" w:rsidRPr="002D52A3" w:rsidRDefault="00623593" w:rsidP="00970C84">
      <w:pPr>
        <w:pStyle w:val="NoSpacing"/>
        <w:rPr>
          <w:rFonts w:ascii="Garamond" w:hAnsi="Garamond" w:cs="Calibri"/>
        </w:rPr>
      </w:pPr>
      <w:r>
        <w:rPr>
          <w:rFonts w:ascii="Garamond" w:hAnsi="Garamond" w:cs="Calibri"/>
        </w:rPr>
        <w:t>“</w:t>
      </w:r>
      <w:r w:rsidRPr="00623593">
        <w:rPr>
          <w:rFonts w:ascii="Garamond" w:hAnsi="Garamond" w:cs="Calibri"/>
        </w:rPr>
        <w:t>There is no reason why we should continue to send our talented young artists away to hone their skills</w:t>
      </w:r>
      <w:r>
        <w:rPr>
          <w:rFonts w:ascii="Garamond" w:hAnsi="Garamond" w:cs="Calibri"/>
        </w:rPr>
        <w:t>,” said McGehee</w:t>
      </w:r>
      <w:r w:rsidRPr="00623593">
        <w:rPr>
          <w:rFonts w:ascii="Garamond" w:hAnsi="Garamond" w:cs="Calibri"/>
        </w:rPr>
        <w:t xml:space="preserve">. </w:t>
      </w:r>
      <w:r>
        <w:rPr>
          <w:rFonts w:ascii="Garamond" w:hAnsi="Garamond" w:cs="Calibri"/>
        </w:rPr>
        <w:t>“</w:t>
      </w:r>
      <w:r w:rsidRPr="00623593">
        <w:rPr>
          <w:rFonts w:ascii="Garamond" w:hAnsi="Garamond" w:cs="Calibri"/>
        </w:rPr>
        <w:t>Meridian can now host Mississippi’s creative teens in the summer of 2019 to learn from professional artists, build their artistic portfolio in music or visual art, and gain the confid</w:t>
      </w:r>
      <w:r>
        <w:rPr>
          <w:rFonts w:ascii="Garamond" w:hAnsi="Garamond" w:cs="Calibri"/>
        </w:rPr>
        <w:t>ence to pursue their art form.”</w:t>
      </w:r>
    </w:p>
    <w:p w:rsidR="00970C84" w:rsidRDefault="00970C84" w:rsidP="00970C84">
      <w:pPr>
        <w:pStyle w:val="NoSpacing"/>
        <w:rPr>
          <w:rFonts w:ascii="Garamond" w:hAnsi="Garamond" w:cs="Calibri"/>
        </w:rPr>
      </w:pPr>
    </w:p>
    <w:p w:rsidR="0009106B" w:rsidRDefault="00D673E8" w:rsidP="0020511A">
      <w:pPr>
        <w:pStyle w:val="NoSpacing"/>
        <w:rPr>
          <w:rFonts w:ascii="Garamond" w:hAnsi="Garamond" w:cs="Calibri"/>
        </w:rPr>
      </w:pPr>
      <w:r w:rsidRPr="002D52A3">
        <w:rPr>
          <w:rFonts w:ascii="Garamond" w:hAnsi="Garamond" w:cs="Calibri"/>
        </w:rPr>
        <w:t>Additional offerings will include guided tours</w:t>
      </w:r>
      <w:r w:rsidR="00EA503A" w:rsidRPr="002D52A3">
        <w:rPr>
          <w:rFonts w:ascii="Garamond" w:hAnsi="Garamond" w:cs="Calibri"/>
        </w:rPr>
        <w:t>;</w:t>
      </w:r>
      <w:r w:rsidRPr="002D52A3">
        <w:rPr>
          <w:rFonts w:ascii="Garamond" w:hAnsi="Garamond" w:cs="Calibri"/>
        </w:rPr>
        <w:t xml:space="preserve"> hands-on workshops</w:t>
      </w:r>
      <w:r w:rsidR="0020511A">
        <w:rPr>
          <w:rFonts w:ascii="Garamond" w:hAnsi="Garamond" w:cs="Calibri"/>
        </w:rPr>
        <w:t>; le</w:t>
      </w:r>
      <w:r w:rsidRPr="002D52A3">
        <w:rPr>
          <w:rFonts w:ascii="Garamond" w:hAnsi="Garamond" w:cs="Calibri"/>
        </w:rPr>
        <w:t>ctures and demonstrations by scholars and artists</w:t>
      </w:r>
      <w:r w:rsidR="00EA503A" w:rsidRPr="002D52A3">
        <w:rPr>
          <w:rFonts w:ascii="Garamond" w:hAnsi="Garamond" w:cs="Calibri"/>
        </w:rPr>
        <w:t>;</w:t>
      </w:r>
      <w:r w:rsidRPr="002D52A3">
        <w:rPr>
          <w:rFonts w:ascii="Garamond" w:hAnsi="Garamond" w:cs="Calibri"/>
        </w:rPr>
        <w:t xml:space="preserve"> and MAX Mavens, diverse arts programs for senior citizens.</w:t>
      </w:r>
    </w:p>
    <w:p w:rsidR="00795166" w:rsidRDefault="00795166" w:rsidP="0020511A">
      <w:pPr>
        <w:pStyle w:val="NoSpacing"/>
        <w:rPr>
          <w:rFonts w:ascii="Garamond" w:hAnsi="Garamond" w:cs="Calibri"/>
        </w:rPr>
      </w:pPr>
    </w:p>
    <w:p w:rsidR="00795166" w:rsidRPr="0009106B" w:rsidRDefault="00795166" w:rsidP="003824A6">
      <w:pPr>
        <w:pStyle w:val="NoSpacing"/>
        <w:jc w:val="center"/>
        <w:rPr>
          <w:rFonts w:ascii="Garamond" w:hAnsi="Garamond" w:cs="Calibri"/>
        </w:rPr>
      </w:pPr>
      <w:r>
        <w:rPr>
          <w:rFonts w:ascii="Garamond" w:hAnsi="Garamond" w:cs="Calibri"/>
        </w:rPr>
        <w:t># # #</w:t>
      </w:r>
    </w:p>
    <w:sectPr w:rsidR="00795166" w:rsidRPr="0009106B" w:rsidSect="00795166">
      <w:pgSz w:w="12240" w:h="15840"/>
      <w:pgMar w:top="72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43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13"/>
    <w:rsid w:val="00017813"/>
    <w:rsid w:val="00053950"/>
    <w:rsid w:val="0009106B"/>
    <w:rsid w:val="00134162"/>
    <w:rsid w:val="001370EF"/>
    <w:rsid w:val="0020511A"/>
    <w:rsid w:val="002475A0"/>
    <w:rsid w:val="002D52A3"/>
    <w:rsid w:val="00345FFC"/>
    <w:rsid w:val="0034683D"/>
    <w:rsid w:val="003824A6"/>
    <w:rsid w:val="0042711B"/>
    <w:rsid w:val="00457983"/>
    <w:rsid w:val="00553288"/>
    <w:rsid w:val="00623593"/>
    <w:rsid w:val="006673CB"/>
    <w:rsid w:val="006A754B"/>
    <w:rsid w:val="006D7629"/>
    <w:rsid w:val="006E19E1"/>
    <w:rsid w:val="00704D0C"/>
    <w:rsid w:val="00726AB3"/>
    <w:rsid w:val="00766CB3"/>
    <w:rsid w:val="00795166"/>
    <w:rsid w:val="007C71B5"/>
    <w:rsid w:val="007F105C"/>
    <w:rsid w:val="007F7070"/>
    <w:rsid w:val="008110E7"/>
    <w:rsid w:val="00814482"/>
    <w:rsid w:val="00890A85"/>
    <w:rsid w:val="00970C84"/>
    <w:rsid w:val="00A053D6"/>
    <w:rsid w:val="00A46083"/>
    <w:rsid w:val="00B22204"/>
    <w:rsid w:val="00B93C51"/>
    <w:rsid w:val="00CD1AC0"/>
    <w:rsid w:val="00D42A3C"/>
    <w:rsid w:val="00D673E8"/>
    <w:rsid w:val="00D76B00"/>
    <w:rsid w:val="00D85117"/>
    <w:rsid w:val="00DF173D"/>
    <w:rsid w:val="00EA503A"/>
    <w:rsid w:val="00F60F88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32EA"/>
  <w15:chartTrackingRefBased/>
  <w15:docId w15:val="{743570C3-0469-4DB2-998E-9B3C4C83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8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1781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1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4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arts.org" TargetMode="External"/><Relationship Id="rId5" Type="http://schemas.openxmlformats.org/officeDocument/2006/relationships/hyperlink" Target="file:///C:\Users\Van\Documents\JOB%20SEARCH%20FOLDERS%202016%20-%202017\MERIDIAN\FREELANCING\MISSISSIPPI%20ARTS%20AND%20ENTERTAINMENT%20EXPERIENCE\FREELANCE%20WRITING\PRESS%20RELEASES\paula@msarts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Gower</dc:creator>
  <cp:keywords/>
  <dc:description/>
  <cp:lastModifiedBy>Paula Chance</cp:lastModifiedBy>
  <cp:revision>41</cp:revision>
  <dcterms:created xsi:type="dcterms:W3CDTF">2018-03-21T17:07:00Z</dcterms:created>
  <dcterms:modified xsi:type="dcterms:W3CDTF">2018-04-08T19:20:00Z</dcterms:modified>
</cp:coreProperties>
</file>